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C87" w:rsidRPr="002655E7" w:rsidRDefault="00557C87" w:rsidP="00557C87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557C87" w:rsidRPr="002655E7" w:rsidRDefault="003231C9" w:rsidP="00557C8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>
        <w:rPr>
          <w:b/>
          <w:sz w:val="20"/>
          <w:szCs w:val="20"/>
          <w:lang w:val="kk-KZ"/>
        </w:rPr>
        <w:t>1</w:t>
      </w:r>
      <w:r>
        <w:rPr>
          <w:b/>
          <w:sz w:val="20"/>
          <w:szCs w:val="20"/>
        </w:rPr>
        <w:t>-2022</w:t>
      </w:r>
      <w:bookmarkStart w:id="0" w:name="_GoBack"/>
      <w:bookmarkEnd w:id="0"/>
      <w:r w:rsidR="00557C87" w:rsidRPr="002655E7">
        <w:rPr>
          <w:b/>
          <w:sz w:val="20"/>
          <w:szCs w:val="20"/>
        </w:rPr>
        <w:t xml:space="preserve"> </w:t>
      </w:r>
      <w:r w:rsidR="00557C87" w:rsidRPr="002655E7">
        <w:rPr>
          <w:b/>
          <w:sz w:val="20"/>
          <w:szCs w:val="20"/>
          <w:lang w:val="kk-KZ"/>
        </w:rPr>
        <w:t>оқу жылының күзгі семестрі</w:t>
      </w:r>
    </w:p>
    <w:p w:rsidR="00557C87" w:rsidRPr="002655E7" w:rsidRDefault="00557C87" w:rsidP="00557C87">
      <w:pPr>
        <w:jc w:val="center"/>
        <w:rPr>
          <w:b/>
          <w:sz w:val="20"/>
          <w:szCs w:val="20"/>
          <w:lang w:val="kk-KZ"/>
        </w:rPr>
      </w:pPr>
      <w:r w:rsidRPr="002655E7">
        <w:rPr>
          <w:b/>
          <w:sz w:val="20"/>
          <w:szCs w:val="20"/>
          <w:lang w:val="kk-KZ"/>
        </w:rPr>
        <w:t xml:space="preserve">«Ақпараттық жүйелер» білім беру бағдарламасы </w:t>
      </w:r>
      <w:r w:rsidRPr="002655E7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57C87" w:rsidRPr="003231C9" w:rsidTr="00F844E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Сағат саны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557C87" w:rsidRPr="002655E7" w:rsidTr="00F844E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2655E7">
              <w:rPr>
                <w:b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sz w:val="20"/>
                <w:szCs w:val="20"/>
              </w:rPr>
              <w:t>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MK6308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557C87" w:rsidRDefault="00557C87" w:rsidP="00F844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Медиасын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95352" w:rsidRDefault="00295352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C172C" w:rsidRDefault="004C172C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557C87" w:rsidRPr="002655E7" w:rsidTr="00F844E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2655E7">
              <w:rPr>
                <w:b/>
                <w:sz w:val="20"/>
                <w:szCs w:val="20"/>
              </w:rPr>
              <w:t>туралы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pStyle w:val="1"/>
              <w:rPr>
                <w:b/>
                <w:lang w:val="kk-KZ"/>
              </w:rPr>
            </w:pPr>
            <w:r w:rsidRPr="002655E7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2655E7">
              <w:rPr>
                <w:b/>
                <w:sz w:val="20"/>
                <w:szCs w:val="20"/>
              </w:rPr>
              <w:t>тип</w:t>
            </w:r>
            <w:r w:rsidRPr="002655E7"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/</w:t>
            </w:r>
            <w:proofErr w:type="spellStart"/>
            <w:r w:rsidRPr="002655E7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4E682F" w:rsidRDefault="004E682F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557C8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Ақынбекова Алтын Бақашқызы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Akynbek75@gmail.com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557C8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87772750861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57C87" w:rsidRPr="002655E7" w:rsidTr="00F844E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557C87" w:rsidRPr="002655E7" w:rsidTr="00F844EC">
        <w:tc>
          <w:tcPr>
            <w:tcW w:w="1872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557C87" w:rsidRPr="002655E7" w:rsidRDefault="00557C87" w:rsidP="00F844EC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ОН-</w:t>
            </w:r>
            <w:proofErr w:type="spellStart"/>
            <w:r w:rsidRPr="002655E7">
              <w:rPr>
                <w:sz w:val="20"/>
                <w:szCs w:val="20"/>
              </w:rPr>
              <w:t>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кемінде</w:t>
            </w:r>
            <w:proofErr w:type="spellEnd"/>
            <w:r w:rsidRPr="002655E7">
              <w:rPr>
                <w:sz w:val="20"/>
                <w:szCs w:val="20"/>
              </w:rPr>
              <w:t xml:space="preserve"> 2 индикатор)</w:t>
            </w:r>
          </w:p>
        </w:tc>
      </w:tr>
      <w:tr w:rsidR="00557C87" w:rsidRPr="002655E7" w:rsidTr="00F844EC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D453A" w:rsidRPr="002D453A" w:rsidRDefault="002D453A" w:rsidP="002D453A">
            <w:pPr>
              <w:jc w:val="both"/>
              <w:rPr>
                <w:sz w:val="20"/>
                <w:szCs w:val="20"/>
              </w:rPr>
            </w:pPr>
            <w:proofErr w:type="spellStart"/>
            <w:r w:rsidRPr="002D453A">
              <w:rPr>
                <w:sz w:val="20"/>
                <w:szCs w:val="20"/>
              </w:rPr>
              <w:t>Курстың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мақсаты</w:t>
            </w:r>
            <w:proofErr w:type="spellEnd"/>
            <w:r w:rsidRPr="002D453A">
              <w:rPr>
                <w:sz w:val="20"/>
                <w:szCs w:val="20"/>
              </w:rPr>
              <w:t xml:space="preserve">: медиа </w:t>
            </w:r>
            <w:proofErr w:type="spellStart"/>
            <w:r w:rsidRPr="002D453A">
              <w:rPr>
                <w:sz w:val="20"/>
                <w:szCs w:val="20"/>
              </w:rPr>
              <w:t>сынның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мүмкіндіктерін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талдау</w:t>
            </w:r>
            <w:proofErr w:type="spellEnd"/>
          </w:p>
          <w:p w:rsidR="00557C87" w:rsidRPr="002655E7" w:rsidRDefault="002D453A" w:rsidP="002D453A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оларды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оқыту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процесінде</w:t>
            </w:r>
            <w:proofErr w:type="spellEnd"/>
            <w:r w:rsidRPr="002D453A">
              <w:rPr>
                <w:sz w:val="20"/>
                <w:szCs w:val="20"/>
              </w:rPr>
              <w:t xml:space="preserve"> </w:t>
            </w:r>
            <w:proofErr w:type="spellStart"/>
            <w:r w:rsidRPr="002D453A">
              <w:rPr>
                <w:sz w:val="20"/>
                <w:szCs w:val="20"/>
              </w:rPr>
              <w:t>қолдану</w:t>
            </w:r>
            <w:proofErr w:type="spellEnd"/>
            <w:r w:rsidRPr="002D453A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2D453A" w:rsidRPr="00342098" w:rsidRDefault="00342098" w:rsidP="00342098">
            <w:pPr>
              <w:jc w:val="both"/>
              <w:rPr>
                <w:sz w:val="20"/>
                <w:szCs w:val="20"/>
              </w:rPr>
            </w:pPr>
            <w:proofErr w:type="spellStart"/>
            <w:r w:rsidRPr="00342098">
              <w:rPr>
                <w:sz w:val="20"/>
                <w:szCs w:val="20"/>
              </w:rPr>
              <w:t>Сынның</w:t>
            </w:r>
            <w:proofErr w:type="spellEnd"/>
            <w:r w:rsidRPr="00342098">
              <w:rPr>
                <w:sz w:val="20"/>
                <w:szCs w:val="20"/>
              </w:rPr>
              <w:t xml:space="preserve"> </w:t>
            </w:r>
            <w:proofErr w:type="spellStart"/>
            <w:r w:rsidRPr="00342098">
              <w:rPr>
                <w:sz w:val="20"/>
                <w:szCs w:val="20"/>
              </w:rPr>
              <w:t>дұрыс</w:t>
            </w:r>
            <w:proofErr w:type="spellEnd"/>
            <w:r w:rsidRPr="00342098">
              <w:rPr>
                <w:sz w:val="20"/>
                <w:szCs w:val="20"/>
              </w:rPr>
              <w:t xml:space="preserve"> </w:t>
            </w:r>
            <w:proofErr w:type="spellStart"/>
            <w:r w:rsidRPr="00342098">
              <w:rPr>
                <w:sz w:val="20"/>
                <w:szCs w:val="20"/>
              </w:rPr>
              <w:t>жанрын</w:t>
            </w:r>
            <w:proofErr w:type="spellEnd"/>
            <w:r w:rsidRPr="00342098">
              <w:rPr>
                <w:sz w:val="20"/>
                <w:szCs w:val="20"/>
              </w:rPr>
              <w:t xml:space="preserve"> </w:t>
            </w:r>
            <w:proofErr w:type="spellStart"/>
            <w:r w:rsidRPr="00342098">
              <w:rPr>
                <w:sz w:val="20"/>
                <w:szCs w:val="20"/>
              </w:rPr>
              <w:t>таңдайды</w:t>
            </w:r>
            <w:proofErr w:type="spellEnd"/>
          </w:p>
          <w:p w:rsidR="00557C87" w:rsidRPr="00342098" w:rsidRDefault="00557C87" w:rsidP="00342098">
            <w:pPr>
              <w:pStyle w:val="a4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342098" w:rsidRPr="00342098" w:rsidRDefault="00342098" w:rsidP="00342098">
            <w:pPr>
              <w:jc w:val="both"/>
              <w:rPr>
                <w:sz w:val="20"/>
                <w:szCs w:val="20"/>
              </w:rPr>
            </w:pPr>
            <w:proofErr w:type="spellStart"/>
            <w:r w:rsidRPr="00342098">
              <w:rPr>
                <w:sz w:val="20"/>
                <w:szCs w:val="20"/>
              </w:rPr>
              <w:t>Аудиовизуалды</w:t>
            </w:r>
            <w:proofErr w:type="spellEnd"/>
            <w:r w:rsidRPr="00342098">
              <w:rPr>
                <w:sz w:val="20"/>
                <w:szCs w:val="20"/>
              </w:rPr>
              <w:t xml:space="preserve"> </w:t>
            </w:r>
            <w:proofErr w:type="spellStart"/>
            <w:r w:rsidRPr="00342098">
              <w:rPr>
                <w:sz w:val="20"/>
                <w:szCs w:val="20"/>
              </w:rPr>
              <w:t>өнімдерге</w:t>
            </w:r>
            <w:proofErr w:type="spellEnd"/>
            <w:r w:rsidRPr="00342098">
              <w:rPr>
                <w:sz w:val="20"/>
                <w:szCs w:val="20"/>
              </w:rPr>
              <w:t xml:space="preserve"> </w:t>
            </w:r>
            <w:proofErr w:type="spellStart"/>
            <w:r w:rsidRPr="00342098">
              <w:rPr>
                <w:sz w:val="20"/>
                <w:szCs w:val="20"/>
              </w:rPr>
              <w:t>толық</w:t>
            </w:r>
            <w:proofErr w:type="spellEnd"/>
            <w:r w:rsidRPr="00342098">
              <w:rPr>
                <w:sz w:val="20"/>
                <w:szCs w:val="20"/>
              </w:rPr>
              <w:t xml:space="preserve"> </w:t>
            </w:r>
            <w:proofErr w:type="spellStart"/>
            <w:r w:rsidRPr="00342098">
              <w:rPr>
                <w:sz w:val="20"/>
                <w:szCs w:val="20"/>
              </w:rPr>
              <w:t>шолулар</w:t>
            </w:r>
            <w:proofErr w:type="spellEnd"/>
            <w:r w:rsidRPr="00342098">
              <w:rPr>
                <w:sz w:val="20"/>
                <w:szCs w:val="20"/>
              </w:rPr>
              <w:t xml:space="preserve"> </w:t>
            </w:r>
            <w:proofErr w:type="spellStart"/>
            <w:r w:rsidRPr="00342098">
              <w:rPr>
                <w:sz w:val="20"/>
                <w:szCs w:val="20"/>
              </w:rPr>
              <w:t>жазады</w:t>
            </w:r>
            <w:proofErr w:type="spellEnd"/>
          </w:p>
          <w:p w:rsidR="00557C87" w:rsidRPr="00342098" w:rsidRDefault="00557C87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342098" w:rsidRDefault="00342098" w:rsidP="00F844EC">
            <w:pPr>
              <w:jc w:val="both"/>
              <w:rPr>
                <w:sz w:val="20"/>
                <w:szCs w:val="20"/>
                <w:lang w:eastAsia="ar-SA"/>
              </w:rPr>
            </w:pPr>
            <w:proofErr w:type="spellStart"/>
            <w:r w:rsidRPr="00342098">
              <w:rPr>
                <w:sz w:val="20"/>
                <w:szCs w:val="20"/>
              </w:rPr>
              <w:t>Қысқа</w:t>
            </w:r>
            <w:proofErr w:type="spellEnd"/>
            <w:r w:rsidRPr="00342098">
              <w:rPr>
                <w:sz w:val="20"/>
                <w:szCs w:val="20"/>
              </w:rPr>
              <w:t xml:space="preserve"> сын </w:t>
            </w:r>
            <w:proofErr w:type="spellStart"/>
            <w:r w:rsidRPr="00342098">
              <w:rPr>
                <w:sz w:val="20"/>
                <w:szCs w:val="20"/>
              </w:rPr>
              <w:t>жазбаларды</w:t>
            </w:r>
            <w:proofErr w:type="spellEnd"/>
            <w:r w:rsidRPr="00342098">
              <w:rPr>
                <w:sz w:val="20"/>
                <w:szCs w:val="20"/>
              </w:rPr>
              <w:t xml:space="preserve"> </w:t>
            </w:r>
            <w:proofErr w:type="spellStart"/>
            <w:r w:rsidRPr="00342098">
              <w:rPr>
                <w:sz w:val="20"/>
                <w:szCs w:val="20"/>
              </w:rPr>
              <w:t>жазады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342098" w:rsidRDefault="00557C87" w:rsidP="00F844EC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1872" w:type="dxa"/>
            <w:vMerge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557C87" w:rsidRPr="002655E7" w:rsidRDefault="00557C87" w:rsidP="00F844EC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</w:tr>
      <w:tr w:rsidR="00557C87" w:rsidRPr="002655E7" w:rsidTr="00F844E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  <w:lang w:val="kk-KZ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55E7" w:rsidRPr="00770102" w:rsidRDefault="003E55E7" w:rsidP="00770102">
            <w:pPr>
              <w:numPr>
                <w:ilvl w:val="0"/>
                <w:numId w:val="2"/>
              </w:numPr>
              <w:spacing w:line="259" w:lineRule="auto"/>
              <w:rPr>
                <w:sz w:val="20"/>
                <w:szCs w:val="20"/>
              </w:rPr>
            </w:pPr>
            <w:r w:rsidRPr="00770102">
              <w:rPr>
                <w:sz w:val="20"/>
                <w:szCs w:val="20"/>
              </w:rPr>
              <w:t xml:space="preserve">Павлова А. Ю., </w:t>
            </w:r>
            <w:proofErr w:type="spellStart"/>
            <w:r w:rsidRPr="00770102">
              <w:rPr>
                <w:sz w:val="20"/>
                <w:szCs w:val="20"/>
              </w:rPr>
              <w:t>Сколова</w:t>
            </w:r>
            <w:proofErr w:type="spellEnd"/>
            <w:r w:rsidRPr="00770102">
              <w:rPr>
                <w:sz w:val="20"/>
                <w:szCs w:val="20"/>
              </w:rPr>
              <w:t xml:space="preserve"> Н. В.-ХУДОЖЕСТВЕННАЯ КРИТИКА 2-е изд. Учебное пособие для </w:t>
            </w:r>
            <w:proofErr w:type="spellStart"/>
            <w:r w:rsidRPr="00770102">
              <w:rPr>
                <w:sz w:val="20"/>
                <w:szCs w:val="20"/>
              </w:rPr>
              <w:t>вузов-</w:t>
            </w:r>
            <w:proofErr w:type="gramStart"/>
            <w:r w:rsidRPr="00770102">
              <w:rPr>
                <w:sz w:val="20"/>
                <w:szCs w:val="20"/>
              </w:rPr>
              <w:t>М.:Издательство</w:t>
            </w:r>
            <w:proofErr w:type="spellEnd"/>
            <w:proofErr w:type="gramEnd"/>
            <w:r w:rsidRPr="00770102">
              <w:rPr>
                <w:sz w:val="20"/>
                <w:szCs w:val="20"/>
              </w:rPr>
              <w:t xml:space="preserve"> Юрайт,2019-133-Бакалавр. Академический курс-978-5-534-11490-4: -Текст электронный // ЭБС </w:t>
            </w:r>
            <w:proofErr w:type="spellStart"/>
            <w:r w:rsidRPr="00770102">
              <w:rPr>
                <w:sz w:val="20"/>
                <w:szCs w:val="20"/>
              </w:rPr>
              <w:t>Юрайт</w:t>
            </w:r>
            <w:proofErr w:type="spellEnd"/>
            <w:r w:rsidRPr="00770102">
              <w:rPr>
                <w:sz w:val="20"/>
                <w:szCs w:val="20"/>
              </w:rPr>
              <w:t xml:space="preserve"> - https://biblio-online.ru/book/hudozhestvennaya-kritika-445370</w:t>
            </w:r>
          </w:p>
          <w:p w:rsidR="00557C87" w:rsidRPr="00770102" w:rsidRDefault="00770102" w:rsidP="00770102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ab/>
            </w:r>
            <w:r w:rsidR="003E55E7" w:rsidRPr="00770102">
              <w:rPr>
                <w:rFonts w:ascii="Times New Roman" w:hAnsi="Times New Roman"/>
                <w:sz w:val="20"/>
                <w:szCs w:val="20"/>
              </w:rPr>
              <w:t xml:space="preserve"> Крылов В.Н. — Литературная критика: проблемы теории, истории и методики изучения: монография - Издательство "ФЛИНТА" - 2016 - ISBN: 978-5-9765-2523-8 - Текст электронный // ЭБС Лань - URL: </w:t>
            </w:r>
            <w:hyperlink r:id="rId5" w:history="1">
              <w:r w:rsidR="000D5E86" w:rsidRPr="00770102">
                <w:rPr>
                  <w:rStyle w:val="a7"/>
                  <w:rFonts w:ascii="Times New Roman" w:hAnsi="Times New Roman"/>
                  <w:color w:val="auto"/>
                  <w:sz w:val="20"/>
                  <w:szCs w:val="20"/>
                </w:rPr>
                <w:t>https://e.lanbook.com/book/91026</w:t>
              </w:r>
            </w:hyperlink>
          </w:p>
          <w:p w:rsidR="000D5E86" w:rsidRPr="00770102" w:rsidRDefault="000D5E86" w:rsidP="00770102">
            <w:pPr>
              <w:numPr>
                <w:ilvl w:val="0"/>
                <w:numId w:val="2"/>
              </w:numPr>
              <w:spacing w:line="259" w:lineRule="auto"/>
              <w:rPr>
                <w:sz w:val="20"/>
                <w:szCs w:val="20"/>
              </w:rPr>
            </w:pPr>
            <w:r w:rsidRPr="00770102">
              <w:rPr>
                <w:sz w:val="20"/>
                <w:szCs w:val="20"/>
              </w:rPr>
              <w:t xml:space="preserve"> Быков Л.П. — Сквозь призму </w:t>
            </w:r>
            <w:proofErr w:type="gramStart"/>
            <w:r w:rsidRPr="00770102">
              <w:rPr>
                <w:sz w:val="20"/>
                <w:szCs w:val="20"/>
              </w:rPr>
              <w:t>жанра :</w:t>
            </w:r>
            <w:proofErr w:type="gramEnd"/>
            <w:r w:rsidRPr="00770102">
              <w:rPr>
                <w:sz w:val="20"/>
                <w:szCs w:val="20"/>
              </w:rPr>
              <w:t xml:space="preserve"> Литературно-художественная критика: учеб. пособие - Издательство "ФЛИНТА" - 2019 - ISBN: 978-5-9765-3875-7 - Текст электронный // ЭБС Лань - URL: https://e.lanbook.com/book/119044</w:t>
            </w:r>
          </w:p>
          <w:p w:rsidR="000D5E86" w:rsidRPr="00770102" w:rsidRDefault="000D5E86" w:rsidP="00770102">
            <w:pPr>
              <w:numPr>
                <w:ilvl w:val="0"/>
                <w:numId w:val="2"/>
              </w:numPr>
              <w:spacing w:line="259" w:lineRule="auto"/>
              <w:rPr>
                <w:sz w:val="20"/>
                <w:szCs w:val="20"/>
              </w:rPr>
            </w:pPr>
            <w:r w:rsidRPr="00770102">
              <w:rPr>
                <w:sz w:val="20"/>
                <w:szCs w:val="20"/>
              </w:rPr>
              <w:t xml:space="preserve"> Крылов В.Н. — Русская литературная критика конца XIX - начала XХ века: стратегии творческого поведения, социология литературы, жанры, поэтика - Издательство "ФЛИНТА" - 2015 - ISBN: 978-5-9765-1976-3 - Текст электронный // ЭБС Лань - URL: https://e.lanbook.com/book/62999</w:t>
            </w:r>
          </w:p>
          <w:p w:rsidR="000D5E86" w:rsidRPr="002655E7" w:rsidRDefault="00426D1B" w:rsidP="00770102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770102">
              <w:rPr>
                <w:rFonts w:ascii="Times New Roman" w:hAnsi="Times New Roman"/>
                <w:sz w:val="20"/>
                <w:szCs w:val="20"/>
              </w:rPr>
              <w:t>•</w:t>
            </w:r>
            <w:r w:rsidRPr="00770102">
              <w:rPr>
                <w:rFonts w:ascii="Times New Roman" w:hAnsi="Times New Roman"/>
                <w:sz w:val="20"/>
                <w:szCs w:val="20"/>
              </w:rPr>
              <w:tab/>
              <w:t>Мультимедийная журналистика [Электронный ресурс</w:t>
            </w:r>
            <w:proofErr w:type="gramStart"/>
            <w:r w:rsidRPr="00770102">
              <w:rPr>
                <w:rFonts w:ascii="Times New Roman" w:hAnsi="Times New Roman"/>
                <w:sz w:val="20"/>
                <w:szCs w:val="20"/>
              </w:rPr>
              <w:t>] :</w:t>
            </w:r>
            <w:proofErr w:type="gramEnd"/>
            <w:r w:rsidRPr="00770102">
              <w:rPr>
                <w:rFonts w:ascii="Times New Roman" w:hAnsi="Times New Roman"/>
                <w:sz w:val="20"/>
                <w:szCs w:val="20"/>
              </w:rPr>
              <w:t xml:space="preserve"> учебник для вузов/ под общ. ред. А. Г. </w:t>
            </w:r>
            <w:proofErr w:type="spellStart"/>
            <w:r w:rsidRPr="00770102">
              <w:rPr>
                <w:rFonts w:ascii="Times New Roman" w:hAnsi="Times New Roman"/>
                <w:sz w:val="20"/>
                <w:szCs w:val="20"/>
              </w:rPr>
              <w:t>Качкаевой</w:t>
            </w:r>
            <w:proofErr w:type="spellEnd"/>
            <w:r w:rsidRPr="00770102">
              <w:rPr>
                <w:rFonts w:ascii="Times New Roman" w:hAnsi="Times New Roman"/>
                <w:sz w:val="20"/>
                <w:szCs w:val="20"/>
              </w:rPr>
              <w:t xml:space="preserve">, С А. </w:t>
            </w:r>
            <w:proofErr w:type="spellStart"/>
            <w:r w:rsidRPr="00770102">
              <w:rPr>
                <w:rFonts w:ascii="Times New Roman" w:hAnsi="Times New Roman"/>
                <w:sz w:val="20"/>
                <w:szCs w:val="20"/>
              </w:rPr>
              <w:t>Шомовой</w:t>
            </w:r>
            <w:proofErr w:type="spellEnd"/>
            <w:r w:rsidRPr="00770102">
              <w:rPr>
                <w:rFonts w:ascii="Times New Roman" w:hAnsi="Times New Roman"/>
                <w:sz w:val="20"/>
                <w:szCs w:val="20"/>
              </w:rPr>
              <w:t xml:space="preserve">; Нац. </w:t>
            </w:r>
            <w:proofErr w:type="spellStart"/>
            <w:r w:rsidRPr="00770102">
              <w:rPr>
                <w:rFonts w:ascii="Times New Roman" w:hAnsi="Times New Roman"/>
                <w:sz w:val="20"/>
                <w:szCs w:val="20"/>
              </w:rPr>
              <w:t>исслед</w:t>
            </w:r>
            <w:proofErr w:type="spellEnd"/>
            <w:r w:rsidRPr="00770102">
              <w:rPr>
                <w:rFonts w:ascii="Times New Roman" w:hAnsi="Times New Roman"/>
                <w:sz w:val="20"/>
                <w:szCs w:val="20"/>
              </w:rPr>
              <w:t xml:space="preserve">. ун-т «Высшая школа экономики». — 2-е изд. (эл.). — Электрон, текстовые дан. (1 файл </w:t>
            </w:r>
            <w:proofErr w:type="spellStart"/>
            <w:r w:rsidRPr="00770102">
              <w:rPr>
                <w:rFonts w:ascii="Times New Roman" w:hAnsi="Times New Roman"/>
                <w:sz w:val="20"/>
                <w:szCs w:val="20"/>
              </w:rPr>
              <w:t>pdf</w:t>
            </w:r>
            <w:proofErr w:type="spellEnd"/>
            <w:r w:rsidRPr="00770102">
              <w:rPr>
                <w:rFonts w:ascii="Times New Roman" w:hAnsi="Times New Roman"/>
                <w:sz w:val="20"/>
                <w:szCs w:val="20"/>
              </w:rPr>
              <w:t xml:space="preserve">: 418 с). — М.: Изд. дом Высшей школы экономики, 2018. — (Учебники Высшей школы экономики). — Систем, требования: </w:t>
            </w:r>
            <w:proofErr w:type="spellStart"/>
            <w:r w:rsidRPr="00770102">
              <w:rPr>
                <w:rFonts w:ascii="Times New Roman" w:hAnsi="Times New Roman"/>
                <w:sz w:val="20"/>
                <w:szCs w:val="20"/>
              </w:rPr>
              <w:t>Adobe</w:t>
            </w:r>
            <w:proofErr w:type="spellEnd"/>
            <w:r w:rsidRPr="00770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0102">
              <w:rPr>
                <w:rFonts w:ascii="Times New Roman" w:hAnsi="Times New Roman"/>
                <w:sz w:val="20"/>
                <w:szCs w:val="20"/>
              </w:rPr>
              <w:t>Reader</w:t>
            </w:r>
            <w:proofErr w:type="spellEnd"/>
            <w:r w:rsidRPr="00770102">
              <w:rPr>
                <w:rFonts w:ascii="Times New Roman" w:hAnsi="Times New Roman"/>
                <w:sz w:val="20"/>
                <w:szCs w:val="20"/>
              </w:rPr>
              <w:t xml:space="preserve"> XI либо </w:t>
            </w:r>
            <w:proofErr w:type="spellStart"/>
            <w:r w:rsidRPr="00770102">
              <w:rPr>
                <w:rFonts w:ascii="Times New Roman" w:hAnsi="Times New Roman"/>
                <w:sz w:val="20"/>
                <w:szCs w:val="20"/>
              </w:rPr>
              <w:t>Adobe</w:t>
            </w:r>
            <w:proofErr w:type="spellEnd"/>
            <w:r w:rsidRPr="00770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0102">
              <w:rPr>
                <w:rFonts w:ascii="Times New Roman" w:hAnsi="Times New Roman"/>
                <w:sz w:val="20"/>
                <w:szCs w:val="20"/>
              </w:rPr>
              <w:t>Digital</w:t>
            </w:r>
            <w:proofErr w:type="spellEnd"/>
            <w:r w:rsidRPr="00770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770102">
              <w:rPr>
                <w:rFonts w:ascii="Times New Roman" w:hAnsi="Times New Roman"/>
                <w:sz w:val="20"/>
                <w:szCs w:val="20"/>
              </w:rPr>
              <w:t>Editions</w:t>
            </w:r>
            <w:proofErr w:type="spellEnd"/>
            <w:r w:rsidRPr="007701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770102">
              <w:rPr>
                <w:rFonts w:ascii="Times New Roman" w:hAnsi="Times New Roman"/>
                <w:sz w:val="20"/>
                <w:szCs w:val="20"/>
              </w:rPr>
              <w:t>4.5 ;</w:t>
            </w:r>
            <w:proofErr w:type="gramEnd"/>
            <w:r w:rsidRPr="00770102">
              <w:rPr>
                <w:rFonts w:ascii="Times New Roman" w:hAnsi="Times New Roman"/>
                <w:sz w:val="20"/>
                <w:szCs w:val="20"/>
              </w:rPr>
              <w:t xml:space="preserve"> экран 10'. - ISBN 978-5-7598-1663-8- </w:t>
            </w:r>
            <w:proofErr w:type="gramStart"/>
            <w:r w:rsidRPr="00770102">
              <w:rPr>
                <w:rFonts w:ascii="Times New Roman" w:hAnsi="Times New Roman"/>
                <w:sz w:val="20"/>
                <w:szCs w:val="20"/>
              </w:rPr>
              <w:t>Текст :</w:t>
            </w:r>
            <w:proofErr w:type="gramEnd"/>
            <w:r w:rsidRPr="00770102">
              <w:rPr>
                <w:rFonts w:ascii="Times New Roman" w:hAnsi="Times New Roman"/>
                <w:sz w:val="20"/>
                <w:szCs w:val="20"/>
              </w:rPr>
              <w:t xml:space="preserve"> электронный. - URL: https://new.znanium.com/catalog/product/1018934 - </w:t>
            </w:r>
            <w:proofErr w:type="gramStart"/>
            <w:r w:rsidRPr="00770102">
              <w:rPr>
                <w:rFonts w:ascii="Times New Roman" w:hAnsi="Times New Roman"/>
                <w:sz w:val="20"/>
                <w:szCs w:val="20"/>
              </w:rPr>
              <w:t>Текст :</w:t>
            </w:r>
            <w:proofErr w:type="gramEnd"/>
            <w:r w:rsidRPr="00770102">
              <w:rPr>
                <w:rFonts w:ascii="Times New Roman" w:hAnsi="Times New Roman"/>
                <w:sz w:val="20"/>
                <w:szCs w:val="20"/>
              </w:rPr>
              <w:t xml:space="preserve"> электронный. - URL: http://znanium.com/catalog/product/1018934</w:t>
            </w:r>
          </w:p>
        </w:tc>
      </w:tr>
    </w:tbl>
    <w:p w:rsidR="00557C87" w:rsidRPr="002655E7" w:rsidRDefault="00557C87" w:rsidP="00557C87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557C87" w:rsidRPr="002655E7" w:rsidTr="00F844E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r w:rsidRPr="002655E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курстың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Академиялық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тәртіп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</w:p>
          <w:p w:rsidR="00557C87" w:rsidRPr="002655E7" w:rsidRDefault="00557C87" w:rsidP="00F844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Барлық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білім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алушылар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ЖООК</w:t>
            </w:r>
            <w:r w:rsidRPr="002655E7">
              <w:rPr>
                <w:sz w:val="20"/>
                <w:szCs w:val="20"/>
              </w:rPr>
              <w:t>-</w:t>
            </w:r>
            <w:r w:rsidRPr="002655E7">
              <w:rPr>
                <w:sz w:val="20"/>
                <w:szCs w:val="20"/>
                <w:lang w:val="kk-KZ"/>
              </w:rPr>
              <w:t>қа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тіркелу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қажет</w:t>
            </w:r>
            <w:proofErr w:type="spellEnd"/>
            <w:r w:rsidRPr="002655E7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2655E7">
              <w:rPr>
                <w:sz w:val="20"/>
                <w:szCs w:val="20"/>
              </w:rPr>
              <w:t>модул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2655E7">
              <w:rPr>
                <w:sz w:val="20"/>
                <w:szCs w:val="20"/>
              </w:rPr>
              <w:t>дерін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мерзімі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пәнді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кестесіне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мүлтіксіз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сақталуы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тиіс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lastRenderedPageBreak/>
              <w:t>НАЗАР АУДАРЫҢЫЗ</w:t>
            </w:r>
            <w:r w:rsidRPr="002655E7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Дедлайндарды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сақтамау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2655E7">
              <w:rPr>
                <w:sz w:val="20"/>
                <w:szCs w:val="20"/>
              </w:rPr>
              <w:t>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ң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жоғалуына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әкеледі</w:t>
            </w:r>
            <w:proofErr w:type="spellEnd"/>
            <w:r w:rsidRPr="002655E7">
              <w:rPr>
                <w:sz w:val="20"/>
                <w:szCs w:val="20"/>
              </w:rPr>
              <w:t xml:space="preserve">! </w:t>
            </w:r>
            <w:proofErr w:type="spellStart"/>
            <w:r w:rsidRPr="002655E7">
              <w:rPr>
                <w:sz w:val="20"/>
                <w:szCs w:val="20"/>
              </w:rPr>
              <w:t>Әрбір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дедлайны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курсының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мазмұнын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жүзеге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асыру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күнтізбесінде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кестесінде</w:t>
            </w:r>
            <w:proofErr w:type="spellEnd"/>
            <w:r w:rsidRPr="002655E7">
              <w:rPr>
                <w:sz w:val="20"/>
                <w:szCs w:val="20"/>
              </w:rPr>
              <w:t xml:space="preserve">), </w:t>
            </w:r>
            <w:proofErr w:type="spellStart"/>
            <w:r w:rsidRPr="002655E7">
              <w:rPr>
                <w:sz w:val="20"/>
                <w:szCs w:val="20"/>
              </w:rPr>
              <w:t>сондай-ақ</w:t>
            </w:r>
            <w:proofErr w:type="spellEnd"/>
            <w:r w:rsidRPr="002655E7">
              <w:rPr>
                <w:sz w:val="20"/>
                <w:szCs w:val="20"/>
              </w:rPr>
              <w:t xml:space="preserve"> ЖООК-та </w:t>
            </w:r>
            <w:proofErr w:type="spellStart"/>
            <w:r w:rsidRPr="002655E7">
              <w:rPr>
                <w:sz w:val="20"/>
                <w:szCs w:val="20"/>
              </w:rPr>
              <w:t>көрсетілген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557C87" w:rsidRPr="002655E7" w:rsidRDefault="00557C87" w:rsidP="00F844EC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2655E7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2655E7">
              <w:rPr>
                <w:bCs/>
                <w:sz w:val="20"/>
                <w:szCs w:val="20"/>
              </w:rPr>
              <w:t>өзіндік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2655E7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сипатта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болуы</w:t>
            </w:r>
            <w:proofErr w:type="spellEnd"/>
            <w:r w:rsidRPr="002655E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Cs/>
                <w:sz w:val="20"/>
                <w:szCs w:val="20"/>
              </w:rPr>
              <w:t>керек</w:t>
            </w:r>
            <w:proofErr w:type="spellEnd"/>
            <w:r w:rsidRPr="002655E7">
              <w:rPr>
                <w:bCs/>
                <w:sz w:val="20"/>
                <w:szCs w:val="20"/>
              </w:rPr>
              <w:t>.</w:t>
            </w:r>
          </w:p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r w:rsidRPr="002655E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spellStart"/>
            <w:r w:rsidRPr="002655E7">
              <w:rPr>
                <w:sz w:val="20"/>
                <w:szCs w:val="20"/>
              </w:rPr>
              <w:t>Мүмкіндігі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шектеулі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студенттер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hyperlink r:id="rId6" w:history="1">
              <w:r w:rsidRPr="002655E7">
                <w:rPr>
                  <w:rStyle w:val="a7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2655E7">
                <w:rPr>
                  <w:rStyle w:val="a7"/>
                  <w:sz w:val="20"/>
                  <w:szCs w:val="20"/>
                  <w:lang w:eastAsia="ar-SA"/>
                </w:rPr>
                <w:t>.</w:t>
              </w:r>
              <w:r w:rsidRPr="002655E7">
                <w:rPr>
                  <w:rStyle w:val="a7"/>
                  <w:sz w:val="20"/>
                  <w:szCs w:val="20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</w:t>
            </w:r>
            <w:proofErr w:type="spellStart"/>
            <w:r w:rsidRPr="002655E7">
              <w:rPr>
                <w:sz w:val="20"/>
                <w:szCs w:val="20"/>
              </w:rPr>
              <w:t>мекенжай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>ы</w:t>
            </w:r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бойынша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консультациялық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көмек</w:t>
            </w:r>
            <w:proofErr w:type="spellEnd"/>
            <w:r w:rsidRPr="002655E7">
              <w:rPr>
                <w:sz w:val="20"/>
                <w:szCs w:val="20"/>
              </w:rPr>
              <w:t xml:space="preserve"> ала </w:t>
            </w:r>
            <w:proofErr w:type="spellStart"/>
            <w:r w:rsidRPr="002655E7">
              <w:rPr>
                <w:sz w:val="20"/>
                <w:szCs w:val="20"/>
              </w:rPr>
              <w:t>алады</w:t>
            </w:r>
            <w:proofErr w:type="spellEnd"/>
            <w:r w:rsidRPr="002655E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557C87" w:rsidRPr="002655E7" w:rsidTr="00F844E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және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дескрипторларға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сәйкес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оқыту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нәтижелерін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sz w:val="20"/>
                <w:szCs w:val="20"/>
              </w:rPr>
              <w:t>аралық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бақылау</w:t>
            </w:r>
            <w:proofErr w:type="spellEnd"/>
            <w:r w:rsidRPr="002655E7">
              <w:rPr>
                <w:sz w:val="20"/>
                <w:szCs w:val="20"/>
              </w:rPr>
              <w:t xml:space="preserve"> мен </w:t>
            </w:r>
            <w:proofErr w:type="spellStart"/>
            <w:r w:rsidRPr="002655E7">
              <w:rPr>
                <w:sz w:val="20"/>
                <w:szCs w:val="20"/>
              </w:rPr>
              <w:t>емтихандарда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құзыреттіліктің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қалыптасуын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тексеру</w:t>
            </w:r>
            <w:proofErr w:type="spellEnd"/>
            <w:r w:rsidRPr="002655E7">
              <w:rPr>
                <w:sz w:val="20"/>
                <w:szCs w:val="20"/>
              </w:rPr>
              <w:t>).</w:t>
            </w:r>
          </w:p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Жиынтық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b/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2655E7">
              <w:rPr>
                <w:sz w:val="20"/>
                <w:szCs w:val="20"/>
              </w:rPr>
              <w:t>аудиториядағы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2655E7">
              <w:rPr>
                <w:sz w:val="20"/>
                <w:szCs w:val="20"/>
              </w:rPr>
              <w:t>жұмыстың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белсенділігін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; </w:t>
            </w:r>
            <w:proofErr w:type="spellStart"/>
            <w:r w:rsidRPr="002655E7">
              <w:rPr>
                <w:sz w:val="20"/>
                <w:szCs w:val="20"/>
              </w:rPr>
              <w:t>орындалған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тапсырманы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>.</w:t>
            </w:r>
          </w:p>
        </w:tc>
      </w:tr>
    </w:tbl>
    <w:p w:rsidR="00557C87" w:rsidRPr="002655E7" w:rsidRDefault="00557C87" w:rsidP="00557C87">
      <w:pPr>
        <w:rPr>
          <w:b/>
          <w:sz w:val="20"/>
          <w:szCs w:val="20"/>
        </w:rPr>
      </w:pPr>
    </w:p>
    <w:p w:rsidR="00557C87" w:rsidRPr="002655E7" w:rsidRDefault="00557C87" w:rsidP="00557C87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2655E7">
        <w:rPr>
          <w:b/>
          <w:sz w:val="20"/>
          <w:szCs w:val="20"/>
        </w:rPr>
        <w:t>кестесі</w:t>
      </w:r>
      <w:proofErr w:type="spellEnd"/>
      <w:r w:rsidRPr="002655E7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557C87" w:rsidRPr="002655E7" w:rsidTr="00F844EC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Апта</w:t>
            </w:r>
            <w:r w:rsidRPr="002655E7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Ең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жоғары</w:t>
            </w:r>
            <w:proofErr w:type="spellEnd"/>
            <w:r w:rsidRPr="002655E7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Білімді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бағалау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формасы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Сабақты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өткізу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түрі</w:t>
            </w:r>
            <w:proofErr w:type="spellEnd"/>
            <w:r w:rsidRPr="002655E7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557C87" w:rsidRPr="002655E7" w:rsidRDefault="00557C87" w:rsidP="00557C87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557C87" w:rsidRPr="002655E7" w:rsidTr="00F844EC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57C87" w:rsidRPr="003231C9" w:rsidTr="00F844EC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801" w:rsidRPr="00770102" w:rsidRDefault="00557C87" w:rsidP="0039080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sz w:val="20"/>
                <w:szCs w:val="20"/>
                <w:lang w:val="kk-KZ"/>
              </w:rPr>
              <w:t xml:space="preserve"> </w:t>
            </w:r>
            <w:r w:rsidR="00390801" w:rsidRPr="00770102">
              <w:rPr>
                <w:bCs/>
                <w:sz w:val="20"/>
                <w:szCs w:val="20"/>
                <w:lang w:val="kk-KZ" w:eastAsia="ar-SA"/>
              </w:rPr>
              <w:t>«БАҚ сынының негіздері»</w:t>
            </w:r>
          </w:p>
          <w:p w:rsidR="00390801" w:rsidRPr="00770102" w:rsidRDefault="00390801" w:rsidP="0039080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 xml:space="preserve">• Медиа сын: тұжырымдаманың анықтамасы. Функциялары. Қоғамдағы және медиа индустриядағы рөлі. </w:t>
            </w:r>
          </w:p>
          <w:p w:rsidR="00416A55" w:rsidRPr="00770102" w:rsidRDefault="00416A55" w:rsidP="00F844E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770102" w:rsidRDefault="00557C87" w:rsidP="00F844E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770102">
              <w:rPr>
                <w:bCs/>
                <w:sz w:val="20"/>
                <w:szCs w:val="20"/>
              </w:rPr>
              <w:t xml:space="preserve">ПС </w:t>
            </w:r>
            <w:r w:rsidR="00390801" w:rsidRPr="00770102">
              <w:rPr>
                <w:bCs/>
                <w:sz w:val="20"/>
                <w:szCs w:val="20"/>
              </w:rPr>
              <w:t xml:space="preserve">Медиа </w:t>
            </w:r>
            <w:proofErr w:type="spellStart"/>
            <w:r w:rsidR="00390801" w:rsidRPr="00770102">
              <w:rPr>
                <w:bCs/>
                <w:sz w:val="20"/>
                <w:szCs w:val="20"/>
              </w:rPr>
              <w:t>сынның</w:t>
            </w:r>
            <w:proofErr w:type="spellEnd"/>
            <w:r w:rsidR="00390801" w:rsidRPr="00770102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390801" w:rsidRPr="00770102">
              <w:rPr>
                <w:bCs/>
                <w:sz w:val="20"/>
                <w:szCs w:val="20"/>
              </w:rPr>
              <w:t>терминологиясы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57C87" w:rsidRPr="003231C9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0801" w:rsidRPr="00770102" w:rsidRDefault="00557C87" w:rsidP="0039080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sz w:val="20"/>
                <w:szCs w:val="20"/>
                <w:lang w:val="kk-KZ"/>
              </w:rPr>
              <w:t xml:space="preserve"> </w:t>
            </w:r>
            <w:r w:rsidR="00390801" w:rsidRPr="00770102">
              <w:rPr>
                <w:bCs/>
                <w:sz w:val="20"/>
                <w:szCs w:val="20"/>
                <w:lang w:val="kk-KZ" w:eastAsia="ar-SA"/>
              </w:rPr>
              <w:t>Медиа сынның түрлері мен жанрлары, функциялары</w:t>
            </w:r>
          </w:p>
          <w:p w:rsidR="00416A55" w:rsidRPr="00770102" w:rsidRDefault="00390801" w:rsidP="00390801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БАҚ сынының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1.2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770102" w:rsidRDefault="00557C87" w:rsidP="0077010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770102">
              <w:rPr>
                <w:bCs/>
                <w:sz w:val="20"/>
                <w:szCs w:val="20"/>
              </w:rPr>
              <w:t xml:space="preserve">ПС </w:t>
            </w:r>
            <w:r w:rsidR="00770102" w:rsidRPr="00770102">
              <w:rPr>
                <w:bCs/>
                <w:sz w:val="20"/>
                <w:szCs w:val="20"/>
              </w:rPr>
              <w:t>•</w:t>
            </w:r>
            <w:r w:rsidR="00770102" w:rsidRPr="00770102">
              <w:rPr>
                <w:bCs/>
                <w:sz w:val="20"/>
                <w:szCs w:val="20"/>
              </w:rPr>
              <w:tab/>
            </w:r>
            <w:proofErr w:type="spellStart"/>
            <w:r w:rsidR="00770102" w:rsidRPr="00770102">
              <w:rPr>
                <w:bCs/>
                <w:sz w:val="20"/>
                <w:szCs w:val="20"/>
              </w:rPr>
              <w:t>Медиакритика</w:t>
            </w:r>
            <w:proofErr w:type="spellEnd"/>
            <w:r w:rsidR="00770102" w:rsidRPr="00770102">
              <w:rPr>
                <w:bCs/>
                <w:sz w:val="20"/>
                <w:szCs w:val="20"/>
              </w:rPr>
              <w:t xml:space="preserve"> </w:t>
            </w:r>
            <w:r w:rsidR="00770102" w:rsidRPr="00770102">
              <w:rPr>
                <w:bCs/>
                <w:sz w:val="20"/>
                <w:szCs w:val="20"/>
                <w:lang w:val="kk-KZ"/>
              </w:rPr>
              <w:t>және азаматтық қоғам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3231C9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70102" w:rsidRDefault="00557C87" w:rsidP="00F844E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sz w:val="20"/>
                <w:szCs w:val="20"/>
              </w:rPr>
              <w:t xml:space="preserve"> </w:t>
            </w:r>
            <w:r w:rsidR="00770102" w:rsidRPr="00770102">
              <w:rPr>
                <w:bCs/>
                <w:sz w:val="20"/>
                <w:szCs w:val="20"/>
                <w:lang w:val="kk-KZ" w:eastAsia="ar-SA"/>
              </w:rPr>
              <w:t>Медиакритиканың тарихи дамуы мен негізгі кезеңдері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2" w:rsidRPr="00770102" w:rsidRDefault="00557C87" w:rsidP="0077010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770102">
              <w:rPr>
                <w:bCs/>
                <w:sz w:val="20"/>
                <w:szCs w:val="20"/>
              </w:rPr>
              <w:t xml:space="preserve">ПС </w:t>
            </w:r>
            <w:r w:rsidR="003E55E7" w:rsidRPr="00770102">
              <w:rPr>
                <w:bCs/>
                <w:sz w:val="20"/>
                <w:szCs w:val="20"/>
              </w:rPr>
              <w:t>•</w:t>
            </w:r>
            <w:r w:rsidR="003E55E7" w:rsidRPr="00770102">
              <w:rPr>
                <w:bCs/>
                <w:sz w:val="20"/>
                <w:szCs w:val="20"/>
              </w:rPr>
              <w:tab/>
            </w:r>
            <w:r w:rsidR="00770102" w:rsidRPr="00770102">
              <w:rPr>
                <w:bCs/>
                <w:sz w:val="20"/>
                <w:szCs w:val="20"/>
                <w:lang w:val="kk-KZ"/>
              </w:rPr>
              <w:t>Сандық ортадағы медиа сын. Ме</w:t>
            </w:r>
            <w:r w:rsidR="00566CAD">
              <w:rPr>
                <w:bCs/>
                <w:sz w:val="20"/>
                <w:szCs w:val="20"/>
                <w:lang w:val="kk-KZ"/>
              </w:rPr>
              <w:t>диаэкология, медиа білім беру. М</w:t>
            </w:r>
            <w:r w:rsidR="00770102" w:rsidRPr="00770102">
              <w:rPr>
                <w:bCs/>
                <w:sz w:val="20"/>
                <w:szCs w:val="20"/>
                <w:lang w:val="kk-KZ"/>
              </w:rPr>
              <w:t>едиа білім және медиа сын. Трансмедиа және медиа сынның перспективалары</w:t>
            </w:r>
          </w:p>
          <w:p w:rsidR="00557C87" w:rsidRPr="00770102" w:rsidRDefault="00557C87" w:rsidP="00F844EC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СӨЖ 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6D1B" w:rsidRPr="003231C9" w:rsidRDefault="00557C87" w:rsidP="00426D1B">
            <w:pPr>
              <w:jc w:val="both"/>
              <w:rPr>
                <w:sz w:val="20"/>
                <w:szCs w:val="20"/>
                <w:lang w:val="kk-KZ"/>
              </w:rPr>
            </w:pPr>
            <w:r w:rsidRPr="003231C9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3231C9">
              <w:rPr>
                <w:sz w:val="20"/>
                <w:szCs w:val="20"/>
                <w:lang w:val="kk-KZ"/>
              </w:rPr>
              <w:t xml:space="preserve"> </w:t>
            </w:r>
          </w:p>
          <w:p w:rsidR="00BD77F1" w:rsidRPr="00BD77F1" w:rsidRDefault="00BD77F1" w:rsidP="00BD77F1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231C9">
              <w:rPr>
                <w:sz w:val="20"/>
                <w:szCs w:val="20"/>
                <w:lang w:val="kk-KZ"/>
              </w:rPr>
              <w:t xml:space="preserve">Баспасөздегі сын. Талдау жасау. </w:t>
            </w:r>
            <w:r>
              <w:rPr>
                <w:sz w:val="20"/>
                <w:szCs w:val="20"/>
                <w:lang w:val="kk-KZ"/>
              </w:rPr>
              <w:t>Жазбаша жұмыс</w:t>
            </w:r>
          </w:p>
          <w:p w:rsidR="00557C87" w:rsidRPr="002655E7" w:rsidRDefault="00557C87" w:rsidP="00426D1B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Модуль П</w:t>
            </w:r>
          </w:p>
        </w:tc>
      </w:tr>
      <w:tr w:rsidR="00557C87" w:rsidRPr="003231C9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102" w:rsidRPr="00770102" w:rsidRDefault="00557C87" w:rsidP="0077010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844EC" w:rsidRPr="00770102">
              <w:rPr>
                <w:lang w:val="kk-KZ"/>
              </w:rPr>
              <w:t xml:space="preserve"> </w:t>
            </w:r>
            <w:r w:rsidR="00770102" w:rsidRPr="00770102">
              <w:rPr>
                <w:bCs/>
                <w:sz w:val="20"/>
                <w:szCs w:val="20"/>
                <w:lang w:val="kk-KZ" w:eastAsia="ar-SA"/>
              </w:rPr>
              <w:t>Қазіргі заман контексіндегі медиа сын</w:t>
            </w:r>
          </w:p>
          <w:p w:rsidR="00770102" w:rsidRPr="00770102" w:rsidRDefault="00770102" w:rsidP="0077010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әлеуметтік-мәдени ахуал: рөлдер, бағыттар,</w:t>
            </w:r>
          </w:p>
          <w:p w:rsidR="00770102" w:rsidRPr="00770102" w:rsidRDefault="002D453A" w:rsidP="0077010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м</w:t>
            </w:r>
            <w:r w:rsidR="00770102" w:rsidRPr="00770102">
              <w:rPr>
                <w:bCs/>
                <w:sz w:val="20"/>
                <w:szCs w:val="20"/>
                <w:lang w:val="kk-KZ" w:eastAsia="ar-SA"/>
              </w:rPr>
              <w:t>үмкіндіктер</w:t>
            </w:r>
          </w:p>
          <w:p w:rsidR="00416A55" w:rsidRPr="002655E7" w:rsidRDefault="00416A55" w:rsidP="007701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770102" w:rsidRDefault="00770102" w:rsidP="0077010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770102">
              <w:rPr>
                <w:bCs/>
                <w:sz w:val="20"/>
                <w:szCs w:val="20"/>
                <w:lang w:val="kk-KZ"/>
              </w:rPr>
              <w:t>Бұқаралық ақпарат құралдарындағы кәсіби медиа-талдау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3231C9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102" w:rsidRPr="00770102" w:rsidRDefault="00557C87" w:rsidP="00770102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F844EC">
              <w:t xml:space="preserve"> </w:t>
            </w:r>
            <w:r w:rsidR="00770102" w:rsidRPr="00770102">
              <w:rPr>
                <w:bCs/>
                <w:sz w:val="20"/>
                <w:szCs w:val="20"/>
                <w:lang w:val="kk-KZ" w:eastAsia="ar-SA"/>
              </w:rPr>
              <w:t>Заманауи әлеуметтік-мәдени контекстіндегі медиа сын</w:t>
            </w:r>
          </w:p>
          <w:p w:rsidR="00416A55" w:rsidRPr="002655E7" w:rsidRDefault="00770102" w:rsidP="00770102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70102">
              <w:rPr>
                <w:bCs/>
                <w:sz w:val="20"/>
                <w:szCs w:val="20"/>
                <w:lang w:val="kk-KZ" w:eastAsia="ar-SA"/>
              </w:rPr>
              <w:t>жағдайлар: міндеттер, ерекшеліктер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CAD" w:rsidRPr="00566CAD" w:rsidRDefault="00557C87" w:rsidP="00566CA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proofErr w:type="spellStart"/>
            <w:r w:rsidR="00566CAD" w:rsidRPr="00566CAD">
              <w:rPr>
                <w:bCs/>
                <w:sz w:val="20"/>
                <w:szCs w:val="20"/>
              </w:rPr>
              <w:t>Заманауи</w:t>
            </w:r>
            <w:proofErr w:type="spellEnd"/>
            <w:r w:rsidR="00566CAD" w:rsidRPr="00566C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566CAD" w:rsidRPr="00566CAD">
              <w:rPr>
                <w:bCs/>
                <w:sz w:val="20"/>
                <w:szCs w:val="20"/>
              </w:rPr>
              <w:t>әлеуметтік-мәдени</w:t>
            </w:r>
            <w:proofErr w:type="spellEnd"/>
            <w:r w:rsidR="00566CAD" w:rsidRPr="00566CAD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566CAD" w:rsidRPr="00566CAD">
              <w:rPr>
                <w:bCs/>
                <w:sz w:val="20"/>
                <w:szCs w:val="20"/>
              </w:rPr>
              <w:t>контекстіндегі</w:t>
            </w:r>
            <w:proofErr w:type="spellEnd"/>
            <w:r w:rsidR="00566CAD" w:rsidRPr="00566CAD">
              <w:rPr>
                <w:bCs/>
                <w:sz w:val="20"/>
                <w:szCs w:val="20"/>
              </w:rPr>
              <w:t xml:space="preserve"> медиа сын</w:t>
            </w:r>
            <w:r w:rsidR="00566CAD">
              <w:rPr>
                <w:bCs/>
                <w:sz w:val="20"/>
                <w:szCs w:val="20"/>
                <w:lang w:val="kk-KZ"/>
              </w:rPr>
              <w:t>:</w:t>
            </w:r>
          </w:p>
          <w:p w:rsidR="00557C87" w:rsidRPr="00566CAD" w:rsidRDefault="00566CAD" w:rsidP="00566CA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Cs/>
                <w:sz w:val="20"/>
                <w:szCs w:val="20"/>
              </w:rPr>
              <w:t>жағдайлар</w:t>
            </w:r>
            <w:proofErr w:type="spellEnd"/>
            <w:r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6CAD">
              <w:rPr>
                <w:bCs/>
                <w:sz w:val="20"/>
                <w:szCs w:val="20"/>
              </w:rPr>
              <w:t>міндеттер</w:t>
            </w:r>
            <w:proofErr w:type="spellEnd"/>
            <w:r w:rsidRPr="00566CAD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566CAD">
              <w:rPr>
                <w:bCs/>
                <w:sz w:val="20"/>
                <w:szCs w:val="20"/>
              </w:rPr>
              <w:t>ерекшеліктер</w:t>
            </w:r>
            <w:proofErr w:type="spellEnd"/>
            <w:r w:rsidRPr="00566CAD">
              <w:rPr>
                <w:bCs/>
                <w:sz w:val="20"/>
                <w:szCs w:val="20"/>
                <w:lang w:val="kk-KZ"/>
              </w:rPr>
              <w:t>ді айқындау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2. СӨЖ 2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57C87" w:rsidRPr="002655E7" w:rsidTr="00F844EC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CAD" w:rsidRPr="00566CAD" w:rsidRDefault="00557C87" w:rsidP="00566CA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66CAD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566CAD">
              <w:rPr>
                <w:b/>
                <w:sz w:val="20"/>
                <w:szCs w:val="20"/>
                <w:lang w:val="kk-KZ"/>
              </w:rPr>
              <w:t xml:space="preserve">2 </w:t>
            </w:r>
            <w:r w:rsidR="00566CAD" w:rsidRPr="00566CAD">
              <w:rPr>
                <w:bCs/>
                <w:sz w:val="20"/>
                <w:szCs w:val="20"/>
                <w:lang w:val="kk-KZ"/>
              </w:rPr>
              <w:t>Заманауи әлеуметтік-мәдени контекстіндегі медиа сын</w:t>
            </w:r>
          </w:p>
          <w:p w:rsidR="00557C87" w:rsidRPr="00566CAD" w:rsidRDefault="00557C87" w:rsidP="00F844E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557C87" w:rsidRPr="00566CAD" w:rsidRDefault="00557C87" w:rsidP="00F844E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2655E7" w:rsidTr="00F844EC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FF0000"/>
                <w:sz w:val="20"/>
                <w:szCs w:val="20"/>
              </w:rPr>
              <w:t>АБ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57C87" w:rsidRPr="003231C9" w:rsidTr="00F844EC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CAD" w:rsidRPr="00566CAD" w:rsidRDefault="00557C87" w:rsidP="00566CAD">
            <w:pPr>
              <w:snapToGrid w:val="0"/>
              <w:jc w:val="both"/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26D1B">
              <w:t xml:space="preserve"> </w:t>
            </w:r>
            <w:r w:rsidR="00566CAD" w:rsidRPr="00566CAD">
              <w:rPr>
                <w:sz w:val="20"/>
                <w:szCs w:val="20"/>
                <w:lang w:val="kk-KZ"/>
              </w:rPr>
              <w:t>Әлеуметтік желідегі сын</w:t>
            </w:r>
          </w:p>
          <w:p w:rsidR="00416A55" w:rsidRPr="002655E7" w:rsidRDefault="00416A55" w:rsidP="00566CA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416A55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566CAD" w:rsidRDefault="00557C87" w:rsidP="00F844EC">
            <w:pPr>
              <w:jc w:val="center"/>
              <w:rPr>
                <w:sz w:val="20"/>
                <w:szCs w:val="20"/>
              </w:rPr>
            </w:pPr>
            <w:r w:rsidRPr="00566CA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3231C9" w:rsidRDefault="00557C87" w:rsidP="00F844EC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</w:t>
            </w:r>
            <w:r w:rsidRPr="003231C9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3231C9">
              <w:rPr>
                <w:sz w:val="20"/>
                <w:szCs w:val="20"/>
                <w:lang w:val="en-US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3231C9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3231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6CAD" w:rsidRPr="00566CAD" w:rsidRDefault="00557C87" w:rsidP="00566CA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66CA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566CAD" w:rsidRPr="00566CAD">
              <w:rPr>
                <w:bCs/>
                <w:sz w:val="20"/>
                <w:szCs w:val="20"/>
                <w:lang w:val="kk-KZ"/>
              </w:rPr>
              <w:t>Интернеттегі сын: өзін-өзі сынға алу және әлеуметтік желілердегі медиа-мазмұнды талқылаудың «модерациясы»</w:t>
            </w:r>
          </w:p>
          <w:p w:rsidR="00557C87" w:rsidRPr="00566CAD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57C87" w:rsidRPr="003231C9" w:rsidTr="00F844E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E07EB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66CAD" w:rsidRPr="00566CAD">
              <w:rPr>
                <w:lang w:val="kk-KZ"/>
              </w:rPr>
              <w:t xml:space="preserve"> </w:t>
            </w:r>
            <w:r w:rsidR="00566CAD" w:rsidRPr="00566CAD">
              <w:rPr>
                <w:bCs/>
                <w:sz w:val="20"/>
                <w:szCs w:val="20"/>
                <w:lang w:val="kk-KZ" w:eastAsia="ar-SA"/>
              </w:rPr>
              <w:t>Аудиовизуалды шығарманы талдау ерекшеліктері. Теледидар мен кинотанымның сыны Баспасөзде ж</w:t>
            </w:r>
            <w:r w:rsidR="00E07EB8">
              <w:rPr>
                <w:bCs/>
                <w:sz w:val="20"/>
                <w:szCs w:val="20"/>
                <w:lang w:val="kk-KZ" w:eastAsia="ar-SA"/>
              </w:rPr>
              <w:t>әне интернет-БАҚ-та телевизия</w:t>
            </w:r>
            <w:r w:rsidR="00566CAD" w:rsidRPr="00566CAD">
              <w:rPr>
                <w:bCs/>
                <w:sz w:val="20"/>
                <w:szCs w:val="20"/>
                <w:lang w:val="kk-KZ" w:eastAsia="ar-SA"/>
              </w:rPr>
              <w:t xml:space="preserve"> сынның басымдығы.</w:t>
            </w:r>
            <w:r w:rsidR="00E1780F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BD77F1">
        <w:trPr>
          <w:trHeight w:val="4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E07EB8" w:rsidRPr="00E07EB8">
              <w:rPr>
                <w:bCs/>
                <w:sz w:val="20"/>
                <w:szCs w:val="20"/>
                <w:lang w:val="kk-KZ"/>
              </w:rPr>
              <w:t>БАҚ өнімдерін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57C87" w:rsidRPr="003231C9" w:rsidTr="00F844E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E07EB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6A55">
              <w:t xml:space="preserve"> </w:t>
            </w:r>
            <w:r w:rsidR="00E07EB8" w:rsidRPr="00E07EB8">
              <w:rPr>
                <w:bCs/>
                <w:sz w:val="20"/>
                <w:szCs w:val="20"/>
                <w:lang w:val="kk-KZ" w:eastAsia="ar-SA"/>
              </w:rPr>
              <w:t>Кино және телевизиялық сын қоғамдық институт және аудиовизуалды өнімді насихаттау құралы ретінде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3231C9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</w:t>
            </w:r>
            <w:r w:rsidRPr="003231C9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3231C9">
              <w:rPr>
                <w:sz w:val="20"/>
                <w:szCs w:val="20"/>
                <w:lang w:val="en-US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3231C9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3231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  <w:r w:rsidR="00E07EB8" w:rsidRPr="00E07EB8">
              <w:rPr>
                <w:bCs/>
                <w:sz w:val="20"/>
                <w:szCs w:val="20"/>
                <w:lang w:val="kk-KZ"/>
              </w:rPr>
              <w:t>БАҚ өнімдерін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СӨЖ 3</w:t>
            </w:r>
            <w:r w:rsidRPr="002655E7">
              <w:rPr>
                <w:sz w:val="20"/>
                <w:szCs w:val="20"/>
              </w:rPr>
              <w:t xml:space="preserve"> </w:t>
            </w:r>
          </w:p>
          <w:p w:rsidR="00557C87" w:rsidRPr="002655E7" w:rsidRDefault="00557C87" w:rsidP="00F844E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</w:tr>
      <w:tr w:rsidR="00557C87" w:rsidRPr="003231C9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E07EB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6A55" w:rsidRPr="00E07EB8">
              <w:rPr>
                <w:lang w:val="kk-KZ"/>
              </w:rPr>
              <w:t xml:space="preserve"> </w:t>
            </w:r>
            <w:r w:rsidR="00E07EB8" w:rsidRPr="00BD77F1">
              <w:rPr>
                <w:bCs/>
                <w:sz w:val="20"/>
                <w:szCs w:val="20"/>
                <w:lang w:val="kk-KZ" w:eastAsia="ar-SA"/>
              </w:rPr>
              <w:t>Журналистика және медиа сын</w:t>
            </w:r>
            <w:r w:rsidR="00416A55" w:rsidRPr="00416A55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557C87" w:rsidRPr="00E07EB8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E07EB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  <w:p w:rsidR="00557C87" w:rsidRPr="00E07EB8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E07EB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E07EB8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E07EB8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557C87" w:rsidRPr="003231C9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EB8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6A55" w:rsidRPr="00E07EB8">
              <w:rPr>
                <w:lang w:val="kk-KZ"/>
              </w:rPr>
              <w:t xml:space="preserve"> </w:t>
            </w:r>
            <w:r w:rsidR="00E07EB8" w:rsidRPr="00BD77F1">
              <w:rPr>
                <w:bCs/>
                <w:sz w:val="20"/>
                <w:szCs w:val="20"/>
                <w:lang w:val="kk-KZ" w:eastAsia="ar-SA"/>
              </w:rPr>
              <w:t>Медиа сын азаматтық мәдениетті дамыту және сарапшылық қоғамдастықтың өзін-өзі реттеу нысаны ретінде</w:t>
            </w:r>
            <w:r w:rsidR="00E07EB8" w:rsidRPr="00E07EB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b/>
                <w:sz w:val="20"/>
                <w:szCs w:val="20"/>
              </w:rPr>
            </w:pPr>
            <w:proofErr w:type="gramStart"/>
            <w:r w:rsidRPr="002655E7">
              <w:rPr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2655E7">
              <w:rPr>
                <w:b/>
                <w:sz w:val="20"/>
                <w:szCs w:val="20"/>
              </w:rPr>
              <w:t xml:space="preserve"> </w:t>
            </w:r>
          </w:p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proofErr w:type="spellStart"/>
            <w:r w:rsidRPr="00BD77F1">
              <w:rPr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BD77F1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77F1">
              <w:rPr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BD77F1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77F1">
              <w:rPr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BD77F1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77F1">
              <w:rPr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BD77F1"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D77F1">
              <w:rPr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 w:rsidRPr="00BD77F1">
              <w:rPr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3231C9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E07EB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416A55">
              <w:t xml:space="preserve"> </w:t>
            </w:r>
            <w:r w:rsidR="00E07EB8" w:rsidRPr="00BD77F1">
              <w:rPr>
                <w:bCs/>
                <w:sz w:val="20"/>
                <w:szCs w:val="20"/>
                <w:lang w:val="kk-KZ" w:eastAsia="ar-SA"/>
              </w:rPr>
              <w:t>Медиа сын және азаматтық қоғам</w:t>
            </w:r>
            <w:r w:rsidR="00E07EB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57C87" w:rsidRPr="003231C9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D17A2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BD77F1">
              <w:t xml:space="preserve"> </w:t>
            </w:r>
            <w:r w:rsidR="00E07EB8" w:rsidRPr="00BD77F1">
              <w:rPr>
                <w:bCs/>
                <w:sz w:val="20"/>
                <w:szCs w:val="20"/>
                <w:lang w:val="kk-KZ" w:eastAsia="ar-SA"/>
              </w:rPr>
              <w:t>Сандық ортадағы медиа сын. Медиаэкология, медиа білім беру.</w:t>
            </w:r>
            <w:r w:rsidR="00E07EB8" w:rsidRPr="00E07EB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3231C9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MS</w:t>
            </w:r>
            <w:r w:rsidRPr="003231C9">
              <w:rPr>
                <w:sz w:val="20"/>
                <w:szCs w:val="20"/>
                <w:lang w:val="en-US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3231C9">
              <w:rPr>
                <w:sz w:val="20"/>
                <w:szCs w:val="20"/>
                <w:lang w:val="en-US"/>
              </w:rPr>
              <w:t>/</w:t>
            </w:r>
            <w:r w:rsidRPr="002655E7">
              <w:rPr>
                <w:sz w:val="20"/>
                <w:szCs w:val="20"/>
                <w:lang w:val="en-US"/>
              </w:rPr>
              <w:t>Zoom</w:t>
            </w:r>
            <w:r w:rsidRPr="003231C9">
              <w:rPr>
                <w:sz w:val="20"/>
                <w:szCs w:val="20"/>
                <w:lang w:val="en-US"/>
              </w:rPr>
              <w:t xml:space="preserve">- </w:t>
            </w:r>
            <w:r w:rsidRPr="002655E7">
              <w:rPr>
                <w:sz w:val="20"/>
                <w:szCs w:val="20"/>
              </w:rPr>
              <w:t>да</w:t>
            </w:r>
            <w:r w:rsidRPr="003231C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3231C9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17A20" w:rsidRPr="00E07EB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D17A20" w:rsidRPr="00BD77F1">
              <w:rPr>
                <w:bCs/>
                <w:sz w:val="20"/>
                <w:szCs w:val="20"/>
                <w:lang w:val="kk-KZ" w:eastAsia="ar-SA"/>
              </w:rPr>
              <w:t>Медиа білім және медиа сын.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557C87" w:rsidRPr="00D17A20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17A20">
              <w:rPr>
                <w:b/>
                <w:bCs/>
                <w:sz w:val="20"/>
                <w:szCs w:val="20"/>
                <w:lang w:val="kk-KZ"/>
              </w:rPr>
              <w:t>ПС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  <w:p w:rsidR="00557C87" w:rsidRPr="00D17A20" w:rsidRDefault="00557C87" w:rsidP="00F844EC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D17A20" w:rsidRDefault="00557C87" w:rsidP="00F844EC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57C87" w:rsidRPr="003231C9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D17A20" w:rsidRDefault="00557C87" w:rsidP="00F844EC">
            <w:pPr>
              <w:jc w:val="center"/>
              <w:rPr>
                <w:sz w:val="20"/>
                <w:szCs w:val="20"/>
                <w:lang w:val="kk-KZ"/>
              </w:rPr>
            </w:pPr>
            <w:r w:rsidRPr="00D17A20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17A20" w:rsidRPr="00E07EB8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D17A20" w:rsidRPr="00BD77F1">
              <w:rPr>
                <w:bCs/>
                <w:sz w:val="20"/>
                <w:szCs w:val="20"/>
                <w:lang w:val="kk-KZ" w:eastAsia="ar-SA"/>
              </w:rPr>
              <w:t>Трансмедиа және медиа сынның перспективалары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557C87" w:rsidRPr="003231C9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2D453A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2D453A" w:rsidRPr="002D453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2D453A" w:rsidRPr="002D453A">
              <w:rPr>
                <w:b/>
                <w:bCs/>
                <w:sz w:val="20"/>
                <w:szCs w:val="20"/>
                <w:lang w:val="kk-KZ" w:eastAsia="ar-SA"/>
              </w:rPr>
              <w:t xml:space="preserve">•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 xml:space="preserve">MS Teams/Zoom- </w:t>
            </w:r>
            <w:r w:rsidRPr="002655E7">
              <w:rPr>
                <w:sz w:val="20"/>
                <w:szCs w:val="20"/>
              </w:rPr>
              <w:t>да</w:t>
            </w:r>
            <w:r w:rsidRPr="002655E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55E7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2655E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  <w:p w:rsidR="00557C87" w:rsidRPr="002655E7" w:rsidRDefault="00557C87" w:rsidP="00F844EC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  <w:tr w:rsidR="00557C87" w:rsidRPr="002655E7" w:rsidTr="00F844E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7C87" w:rsidRPr="002655E7" w:rsidRDefault="00557C87" w:rsidP="00F844EC">
            <w:pPr>
              <w:jc w:val="center"/>
              <w:rPr>
                <w:color w:val="FF0000"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87" w:rsidRPr="002655E7" w:rsidRDefault="00557C87" w:rsidP="00F844EC">
            <w:pPr>
              <w:jc w:val="both"/>
              <w:rPr>
                <w:sz w:val="20"/>
                <w:szCs w:val="20"/>
              </w:rPr>
            </w:pPr>
          </w:p>
        </w:tc>
      </w:tr>
    </w:tbl>
    <w:p w:rsidR="00557C87" w:rsidRPr="002655E7" w:rsidRDefault="00557C87" w:rsidP="00557C87">
      <w:pPr>
        <w:rPr>
          <w:sz w:val="20"/>
          <w:szCs w:val="20"/>
        </w:rPr>
      </w:pPr>
    </w:p>
    <w:p w:rsidR="00557C87" w:rsidRPr="002655E7" w:rsidRDefault="00557C87" w:rsidP="00557C87">
      <w:pPr>
        <w:rPr>
          <w:sz w:val="20"/>
          <w:szCs w:val="20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</w:rPr>
        <w:t>[</w:t>
      </w:r>
      <w:r w:rsidRPr="002655E7">
        <w:rPr>
          <w:sz w:val="20"/>
          <w:szCs w:val="20"/>
          <w:lang w:val="kk-KZ"/>
        </w:rPr>
        <w:t>Қысқартулар</w:t>
      </w:r>
      <w:r w:rsidRPr="002655E7">
        <w:rPr>
          <w:sz w:val="20"/>
          <w:szCs w:val="20"/>
        </w:rPr>
        <w:t xml:space="preserve">: ӨТС – </w:t>
      </w:r>
      <w:proofErr w:type="spellStart"/>
      <w:r w:rsidRPr="002655E7">
        <w:rPr>
          <w:sz w:val="20"/>
          <w:szCs w:val="20"/>
        </w:rPr>
        <w:t>өзін-өзі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тексеру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үшін</w:t>
      </w:r>
      <w:proofErr w:type="spellEnd"/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сұрақтар</w:t>
      </w:r>
      <w:proofErr w:type="spellEnd"/>
      <w:r w:rsidRPr="002655E7">
        <w:rPr>
          <w:sz w:val="20"/>
          <w:szCs w:val="20"/>
        </w:rPr>
        <w:t xml:space="preserve">; ТТ – </w:t>
      </w:r>
      <w:r w:rsidRPr="002655E7">
        <w:rPr>
          <w:sz w:val="20"/>
          <w:szCs w:val="20"/>
          <w:lang w:val="kk-KZ"/>
        </w:rPr>
        <w:t>типтік тапсырмалар</w:t>
      </w:r>
      <w:r w:rsidRPr="002655E7">
        <w:rPr>
          <w:sz w:val="20"/>
          <w:szCs w:val="20"/>
        </w:rPr>
        <w:t xml:space="preserve">; ЖТ – </w:t>
      </w:r>
      <w:r w:rsidRPr="002655E7">
        <w:rPr>
          <w:sz w:val="20"/>
          <w:szCs w:val="20"/>
          <w:lang w:val="kk-KZ"/>
        </w:rPr>
        <w:t>жеке тапсырмалар</w:t>
      </w:r>
      <w:r w:rsidRPr="002655E7">
        <w:rPr>
          <w:sz w:val="20"/>
          <w:szCs w:val="20"/>
        </w:rPr>
        <w:t xml:space="preserve">; </w:t>
      </w:r>
      <w:r w:rsidRPr="002655E7">
        <w:rPr>
          <w:sz w:val="20"/>
          <w:szCs w:val="20"/>
          <w:lang w:val="kk-KZ"/>
        </w:rPr>
        <w:t>БЖ</w:t>
      </w:r>
      <w:r w:rsidRPr="002655E7">
        <w:rPr>
          <w:sz w:val="20"/>
          <w:szCs w:val="20"/>
        </w:rPr>
        <w:t xml:space="preserve"> – </w:t>
      </w:r>
      <w:r w:rsidRPr="002655E7">
        <w:rPr>
          <w:sz w:val="20"/>
          <w:szCs w:val="20"/>
          <w:lang w:val="kk-KZ"/>
        </w:rPr>
        <w:t>бақылау жұмысы</w:t>
      </w:r>
      <w:r w:rsidRPr="002655E7">
        <w:rPr>
          <w:sz w:val="20"/>
          <w:szCs w:val="20"/>
        </w:rPr>
        <w:t xml:space="preserve">; АБ – </w:t>
      </w:r>
      <w:r w:rsidRPr="002655E7">
        <w:rPr>
          <w:sz w:val="20"/>
          <w:szCs w:val="20"/>
          <w:lang w:val="kk-KZ"/>
        </w:rPr>
        <w:t xml:space="preserve">аралық бақылау. 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Ескертулер: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557C87" w:rsidRPr="002655E7" w:rsidRDefault="00557C87" w:rsidP="00557C87">
      <w:pPr>
        <w:jc w:val="both"/>
        <w:rPr>
          <w:b/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</w:p>
    <w:p w:rsidR="00557C87" w:rsidRPr="002655E7" w:rsidRDefault="00557C87" w:rsidP="00557C87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Декан                                                                                     </w:t>
      </w:r>
    </w:p>
    <w:p w:rsidR="00557C87" w:rsidRPr="002655E7" w:rsidRDefault="00557C87" w:rsidP="00557C87">
      <w:pPr>
        <w:jc w:val="both"/>
        <w:rPr>
          <w:sz w:val="20"/>
          <w:szCs w:val="20"/>
        </w:rPr>
      </w:pPr>
    </w:p>
    <w:p w:rsidR="00557C87" w:rsidRPr="002655E7" w:rsidRDefault="00557C87" w:rsidP="00557C87">
      <w:pPr>
        <w:jc w:val="both"/>
        <w:rPr>
          <w:sz w:val="20"/>
          <w:szCs w:val="20"/>
        </w:rPr>
      </w:pPr>
      <w:proofErr w:type="spellStart"/>
      <w:r w:rsidRPr="002655E7">
        <w:rPr>
          <w:sz w:val="20"/>
          <w:szCs w:val="20"/>
        </w:rPr>
        <w:t>Методбюро</w:t>
      </w:r>
      <w:proofErr w:type="spellEnd"/>
      <w:r w:rsidRPr="002655E7">
        <w:rPr>
          <w:sz w:val="20"/>
          <w:szCs w:val="20"/>
          <w:lang w:val="kk-KZ"/>
        </w:rPr>
        <w:t xml:space="preserve"> төрағасы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</w:p>
    <w:p w:rsidR="00557C87" w:rsidRPr="002655E7" w:rsidRDefault="00557C87" w:rsidP="00557C87">
      <w:pPr>
        <w:jc w:val="both"/>
        <w:rPr>
          <w:sz w:val="20"/>
          <w:szCs w:val="20"/>
        </w:rPr>
      </w:pPr>
    </w:p>
    <w:p w:rsidR="00557C87" w:rsidRPr="002655E7" w:rsidRDefault="00557C87" w:rsidP="00557C87">
      <w:pPr>
        <w:jc w:val="both"/>
        <w:rPr>
          <w:sz w:val="20"/>
          <w:szCs w:val="20"/>
        </w:rPr>
      </w:pPr>
      <w:r w:rsidRPr="002655E7">
        <w:rPr>
          <w:sz w:val="20"/>
          <w:szCs w:val="20"/>
          <w:lang w:val="kk-KZ"/>
        </w:rPr>
        <w:t>Кафедра меңгерушісі</w:t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  <w:t xml:space="preserve">               </w:t>
      </w:r>
    </w:p>
    <w:p w:rsidR="00557C87" w:rsidRPr="002655E7" w:rsidRDefault="00557C87" w:rsidP="00557C87">
      <w:pPr>
        <w:jc w:val="both"/>
        <w:rPr>
          <w:sz w:val="20"/>
          <w:szCs w:val="20"/>
        </w:rPr>
      </w:pPr>
    </w:p>
    <w:p w:rsidR="00557C87" w:rsidRPr="002655E7" w:rsidRDefault="00557C87" w:rsidP="00557C87">
      <w:pPr>
        <w:jc w:val="both"/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Дәріскер</w:t>
      </w:r>
    </w:p>
    <w:p w:rsidR="00557C87" w:rsidRPr="002655E7" w:rsidRDefault="00557C87" w:rsidP="00557C87">
      <w:pPr>
        <w:jc w:val="both"/>
        <w:rPr>
          <w:sz w:val="20"/>
          <w:szCs w:val="20"/>
        </w:rPr>
      </w:pPr>
    </w:p>
    <w:p w:rsidR="00557C87" w:rsidRPr="002655E7" w:rsidRDefault="00557C87" w:rsidP="00557C87">
      <w:pPr>
        <w:rPr>
          <w:sz w:val="20"/>
          <w:szCs w:val="20"/>
        </w:rPr>
      </w:pPr>
    </w:p>
    <w:p w:rsidR="00557C87" w:rsidRPr="002655E7" w:rsidRDefault="00557C87" w:rsidP="00557C87">
      <w:pPr>
        <w:rPr>
          <w:sz w:val="20"/>
          <w:szCs w:val="20"/>
        </w:rPr>
      </w:pPr>
    </w:p>
    <w:p w:rsidR="00557C87" w:rsidRPr="002655E7" w:rsidRDefault="00557C87" w:rsidP="00557C87">
      <w:pPr>
        <w:rPr>
          <w:sz w:val="20"/>
          <w:szCs w:val="20"/>
        </w:rPr>
      </w:pPr>
    </w:p>
    <w:p w:rsidR="00557C87" w:rsidRDefault="00557C87" w:rsidP="00557C87">
      <w:pPr>
        <w:rPr>
          <w:sz w:val="20"/>
          <w:szCs w:val="20"/>
        </w:rPr>
      </w:pPr>
    </w:p>
    <w:p w:rsidR="00557C87" w:rsidRDefault="00557C87" w:rsidP="00557C87">
      <w:pPr>
        <w:rPr>
          <w:sz w:val="20"/>
          <w:szCs w:val="20"/>
        </w:rPr>
      </w:pPr>
    </w:p>
    <w:p w:rsidR="00557C87" w:rsidRDefault="00557C87" w:rsidP="00557C87">
      <w:pPr>
        <w:rPr>
          <w:sz w:val="20"/>
          <w:szCs w:val="20"/>
        </w:rPr>
      </w:pPr>
    </w:p>
    <w:p w:rsidR="00557C87" w:rsidRDefault="00557C87" w:rsidP="00557C87">
      <w:pPr>
        <w:rPr>
          <w:sz w:val="20"/>
          <w:szCs w:val="20"/>
        </w:rPr>
      </w:pPr>
    </w:p>
    <w:p w:rsidR="00557C87" w:rsidRDefault="00557C87" w:rsidP="00557C87">
      <w:pPr>
        <w:rPr>
          <w:sz w:val="20"/>
          <w:szCs w:val="20"/>
        </w:rPr>
      </w:pPr>
    </w:p>
    <w:p w:rsidR="00F844EC" w:rsidRDefault="00F844EC"/>
    <w:sectPr w:rsidR="00F84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83423"/>
    <w:multiLevelType w:val="multilevel"/>
    <w:tmpl w:val="BE8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728A5"/>
    <w:multiLevelType w:val="multilevel"/>
    <w:tmpl w:val="15A0F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28"/>
    <w:rsid w:val="000B5958"/>
    <w:rsid w:val="000D5E86"/>
    <w:rsid w:val="0011407E"/>
    <w:rsid w:val="001851F5"/>
    <w:rsid w:val="001E3CAF"/>
    <w:rsid w:val="00295352"/>
    <w:rsid w:val="002D453A"/>
    <w:rsid w:val="003231C9"/>
    <w:rsid w:val="003371FC"/>
    <w:rsid w:val="00342098"/>
    <w:rsid w:val="0034522C"/>
    <w:rsid w:val="00390801"/>
    <w:rsid w:val="003E55E7"/>
    <w:rsid w:val="00416A55"/>
    <w:rsid w:val="00426D1B"/>
    <w:rsid w:val="00440B11"/>
    <w:rsid w:val="004B6679"/>
    <w:rsid w:val="004C172C"/>
    <w:rsid w:val="004E682F"/>
    <w:rsid w:val="00557C87"/>
    <w:rsid w:val="00566CAD"/>
    <w:rsid w:val="005823B9"/>
    <w:rsid w:val="00764154"/>
    <w:rsid w:val="00770102"/>
    <w:rsid w:val="007B4CC2"/>
    <w:rsid w:val="0085381E"/>
    <w:rsid w:val="00B36AE8"/>
    <w:rsid w:val="00BD77F1"/>
    <w:rsid w:val="00BE28CC"/>
    <w:rsid w:val="00C22F01"/>
    <w:rsid w:val="00D17A20"/>
    <w:rsid w:val="00D21001"/>
    <w:rsid w:val="00D43698"/>
    <w:rsid w:val="00E07EB8"/>
    <w:rsid w:val="00E1780F"/>
    <w:rsid w:val="00F80B28"/>
    <w:rsid w:val="00F844EC"/>
    <w:rsid w:val="00FE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F2F2"/>
  <w15:chartTrackingRefBased/>
  <w15:docId w15:val="{76CA6CFA-0CFF-47A5-BFFC-ABDF65F4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7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557C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557C87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557C87"/>
    <w:pPr>
      <w:spacing w:before="100" w:beforeAutospacing="1" w:after="100" w:afterAutospacing="1"/>
    </w:pPr>
  </w:style>
  <w:style w:type="character" w:customStyle="1" w:styleId="shorttext">
    <w:name w:val="short_text"/>
    <w:rsid w:val="00557C87"/>
    <w:rPr>
      <w:rFonts w:cs="Times New Roman"/>
    </w:rPr>
  </w:style>
  <w:style w:type="character" w:styleId="a7">
    <w:name w:val="Hyperlink"/>
    <w:uiPriority w:val="99"/>
    <w:rsid w:val="00557C87"/>
    <w:rPr>
      <w:color w:val="0000FF"/>
      <w:u w:val="single"/>
    </w:rPr>
  </w:style>
  <w:style w:type="paragraph" w:customStyle="1" w:styleId="1">
    <w:name w:val="Обычный1"/>
    <w:uiPriority w:val="99"/>
    <w:rsid w:val="00557C8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557C87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390801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0801"/>
    <w:rPr>
      <w:rFonts w:ascii="Consolas" w:eastAsia="Times New Roman" w:hAnsi="Consolas" w:cs="Consola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https://e.lanbook.com/book/910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Белгараева Ардак</dc:creator>
  <cp:keywords/>
  <dc:description/>
  <cp:lastModifiedBy>Алтын Акынбекова</cp:lastModifiedBy>
  <cp:revision>12</cp:revision>
  <dcterms:created xsi:type="dcterms:W3CDTF">2020-09-10T06:28:00Z</dcterms:created>
  <dcterms:modified xsi:type="dcterms:W3CDTF">2021-08-19T12:01:00Z</dcterms:modified>
</cp:coreProperties>
</file>